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0C3A75">
      <w:pPr>
        <w:rPr>
          <w:rFonts w:hint="eastAsia" w:ascii="黑体" w:hAnsi="黑体" w:eastAsia="黑体"/>
          <w:sz w:val="32"/>
          <w:lang w:eastAsia="zh-CN"/>
        </w:rPr>
      </w:pPr>
      <w:r>
        <w:rPr>
          <w:rFonts w:hint="eastAsia" w:ascii="宋体" w:hAnsi="宋体" w:eastAsia="宋体" w:cs="Times New Roman"/>
          <w:spacing w:val="2"/>
          <w:kern w:val="2"/>
          <w:sz w:val="32"/>
          <w:szCs w:val="24"/>
          <w:lang w:val="en-US" w:eastAsia="zh-CN" w:bidi="ar-SA"/>
        </w:rPr>
        <w:t>附件</w:t>
      </w:r>
      <w:r>
        <w:rPr>
          <w:rFonts w:hint="eastAsia" w:ascii="宋体" w:hAnsi="宋体" w:cs="Times New Roman"/>
          <w:spacing w:val="2"/>
          <w:kern w:val="2"/>
          <w:sz w:val="32"/>
          <w:szCs w:val="24"/>
          <w:lang w:val="en-US" w:eastAsia="zh-CN" w:bidi="ar-SA"/>
        </w:rPr>
        <w:t>2</w:t>
      </w:r>
    </w:p>
    <w:p w14:paraId="3BB91147">
      <w:pPr>
        <w:rPr>
          <w:rFonts w:ascii="黑体" w:hAnsi="黑体" w:eastAsia="黑体"/>
          <w:sz w:val="32"/>
        </w:rPr>
      </w:pPr>
    </w:p>
    <w:p w14:paraId="73AC3CF7">
      <w:pPr>
        <w:spacing w:before="312" w:after="312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大学生创业训练项目申请书</w:t>
      </w:r>
    </w:p>
    <w:p w14:paraId="44D0CFB6">
      <w:pPr>
        <w:spacing w:line="620" w:lineRule="exact"/>
        <w:jc w:val="center"/>
        <w:rPr>
          <w:rFonts w:ascii="宋体" w:hAnsi="宋体"/>
          <w:color w:val="000000"/>
          <w:sz w:val="44"/>
        </w:rPr>
      </w:pPr>
    </w:p>
    <w:p w14:paraId="1A5D2FEF">
      <w:pPr>
        <w:ind w:firstLine="580" w:firstLineChars="200"/>
        <w:rPr>
          <w:rFonts w:ascii="宋体" w:hAnsi="宋体"/>
          <w:color w:val="000000"/>
          <w:sz w:val="29"/>
        </w:rPr>
      </w:pPr>
    </w:p>
    <w:p w14:paraId="58258A19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项目名称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 w14:paraId="208CB77D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所在学院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 w14:paraId="4A8033D1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项目负责人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 w14:paraId="3CC9ACFD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学    号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  <w:r>
        <w:rPr>
          <w:rFonts w:hint="eastAsia" w:ascii="宋体" w:hAnsi="宋体" w:eastAsia="宋体" w:cs="宋体"/>
          <w:color w:val="000000"/>
          <w:sz w:val="30"/>
        </w:rPr>
        <w:t>专业班级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 w14:paraId="2DB26EF9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指导教师</w:t>
      </w:r>
      <w:r>
        <w:rPr>
          <w:rFonts w:hint="eastAsia" w:ascii="宋体" w:hAnsi="宋体" w:cs="宋体"/>
          <w:color w:val="000000"/>
          <w:sz w:val="30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 w14:paraId="7DA087D8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指导教师</w:t>
      </w:r>
      <w:r>
        <w:rPr>
          <w:rFonts w:hint="eastAsia" w:ascii="宋体" w:hAnsi="宋体" w:cs="宋体"/>
          <w:color w:val="000000"/>
          <w:sz w:val="30"/>
          <w:lang w:val="en-US" w:eastAsia="zh-CN"/>
        </w:rPr>
        <w:t>2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 w14:paraId="59D4BDCC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企业导师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 w14:paraId="55763747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申请日期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 w14:paraId="3A4D8628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cs="宋体"/>
          <w:color w:val="000000"/>
          <w:sz w:val="30"/>
          <w:lang w:val="en-US" w:eastAsia="zh-CN"/>
        </w:rPr>
        <w:t>项目期限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 w14:paraId="0362A4EE">
      <w:pPr>
        <w:tabs>
          <w:tab w:val="left" w:pos="2850"/>
          <w:tab w:val="center" w:pos="4153"/>
          <w:tab w:val="left" w:pos="5745"/>
        </w:tabs>
        <w:spacing w:before="1560" w:line="240" w:lineRule="exact"/>
        <w:jc w:val="center"/>
        <w:rPr>
          <w:rFonts w:hint="eastAsia" w:ascii="宋体" w:hAnsi="宋体" w:eastAsia="宋体" w:cs="宋体"/>
          <w:sz w:val="30"/>
        </w:rPr>
      </w:pPr>
      <w:r>
        <w:rPr>
          <w:rFonts w:hint="eastAsia" w:ascii="宋体" w:hAnsi="宋体" w:eastAsia="宋体" w:cs="宋体"/>
          <w:sz w:val="30"/>
          <w:lang w:val="en-US" w:eastAsia="zh-CN"/>
        </w:rPr>
        <w:t>北海艺术设计学院</w:t>
      </w:r>
    </w:p>
    <w:p w14:paraId="2D6AAE00">
      <w:pPr>
        <w:jc w:val="center"/>
        <w:rPr>
          <w:rFonts w:ascii="黑体" w:hAnsi="宋体" w:eastAsia="黑体"/>
          <w:sz w:val="30"/>
        </w:rPr>
      </w:pPr>
    </w:p>
    <w:p w14:paraId="6D4A021B">
      <w:pPr>
        <w:jc w:val="center"/>
        <w:rPr>
          <w:rFonts w:ascii="黑体" w:hAnsi="宋体" w:eastAsia="黑体"/>
          <w:sz w:val="30"/>
        </w:rPr>
      </w:pPr>
      <w:r>
        <w:rPr>
          <w:rFonts w:ascii="黑体" w:hAnsi="宋体" w:eastAsia="黑体"/>
          <w:sz w:val="30"/>
        </w:rPr>
        <w:t xml:space="preserve"> </w:t>
      </w:r>
    </w:p>
    <w:p w14:paraId="22C8E87A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黑体" w:hAnsi="宋体" w:eastAsia="黑体"/>
          <w:sz w:val="30"/>
        </w:rPr>
        <w:br w:type="page"/>
      </w:r>
      <w:r>
        <w:rPr>
          <w:rFonts w:hint="eastAsia" w:ascii="方正小标宋简体" w:eastAsia="方正小标宋简体"/>
          <w:sz w:val="44"/>
          <w:szCs w:val="44"/>
        </w:rPr>
        <w:t>填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写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说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明</w:t>
      </w:r>
    </w:p>
    <w:p w14:paraId="0D4797B3">
      <w:pPr>
        <w:jc w:val="center"/>
        <w:rPr>
          <w:rFonts w:ascii="宋体" w:hAnsi="宋体"/>
          <w:color w:val="000000"/>
          <w:sz w:val="36"/>
        </w:rPr>
      </w:pPr>
    </w:p>
    <w:p w14:paraId="03244C35"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1.本申请书所列各项内容均须实事求是，认真填写，表达明确严谨，简明扼要。</w:t>
      </w:r>
    </w:p>
    <w:p w14:paraId="2E1F4F05"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2.申请人为本科生创新团队，首页只填</w:t>
      </w:r>
      <w:r>
        <w:rPr>
          <w:rFonts w:hint="eastAsia" w:ascii="宋体" w:hAnsi="宋体" w:cs="宋体"/>
          <w:color w:val="000000"/>
          <w:sz w:val="32"/>
          <w:szCs w:val="32"/>
          <w:lang w:val="en-US" w:eastAsia="zh-CN"/>
        </w:rPr>
        <w:t>负责</w:t>
      </w:r>
      <w:r>
        <w:rPr>
          <w:rFonts w:hint="eastAsia" w:ascii="宋体" w:hAnsi="宋体" w:eastAsia="宋体" w:cs="宋体"/>
          <w:color w:val="000000"/>
          <w:sz w:val="32"/>
          <w:szCs w:val="32"/>
        </w:rPr>
        <w:t>人。</w:t>
      </w:r>
    </w:p>
    <w:p w14:paraId="7B0DB258"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3.本申请书为大16开本（A4），左侧装订成册。可网上下载、自行复印或加页，但格式、内容、大小均须与原件一致。</w:t>
      </w:r>
    </w:p>
    <w:p w14:paraId="4FA7A50A">
      <w:pPr>
        <w:tabs>
          <w:tab w:val="left" w:pos="630"/>
        </w:tabs>
        <w:snapToGrid w:val="0"/>
        <w:spacing w:line="560" w:lineRule="exact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4.</w:t>
      </w:r>
      <w:r>
        <w:rPr>
          <w:rFonts w:hint="eastAsia" w:ascii="宋体" w:hAnsi="宋体" w:cs="宋体"/>
          <w:sz w:val="32"/>
          <w:szCs w:val="32"/>
          <w:lang w:val="en-US" w:eastAsia="zh-CN"/>
        </w:rPr>
        <w:t>负责人</w:t>
      </w:r>
      <w:bookmarkStart w:id="0" w:name="_GoBack"/>
      <w:bookmarkEnd w:id="0"/>
      <w:r>
        <w:rPr>
          <w:rFonts w:hint="eastAsia" w:ascii="宋体" w:hAnsi="宋体" w:eastAsia="宋体" w:cs="宋体"/>
          <w:sz w:val="32"/>
          <w:szCs w:val="32"/>
        </w:rPr>
        <w:t>所在学院认真审核,经初评和答辩，签署意见后，将申请书（一式两份）报送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创新创业学院</w:t>
      </w:r>
      <w:r>
        <w:rPr>
          <w:rFonts w:hint="eastAsia" w:ascii="宋体" w:hAnsi="宋体" w:eastAsia="宋体" w:cs="宋体"/>
          <w:sz w:val="32"/>
          <w:szCs w:val="32"/>
        </w:rPr>
        <w:t>办公室</w:t>
      </w:r>
      <w:r>
        <w:rPr>
          <w:rFonts w:hint="eastAsia" w:ascii="宋体" w:hAnsi="宋体" w:cs="宋体"/>
          <w:sz w:val="32"/>
          <w:szCs w:val="32"/>
          <w:lang w:val="en-US" w:eastAsia="zh-CN"/>
        </w:rPr>
        <w:t>，审核盖章后其中一份二级学院收回自存</w:t>
      </w:r>
      <w:r>
        <w:rPr>
          <w:rFonts w:hint="eastAsia" w:ascii="宋体" w:hAnsi="宋体" w:eastAsia="宋体" w:cs="宋体"/>
          <w:sz w:val="32"/>
          <w:szCs w:val="32"/>
        </w:rPr>
        <w:t>。</w:t>
      </w:r>
    </w:p>
    <w:p w14:paraId="4C39ED92">
      <w:pPr>
        <w:tabs>
          <w:tab w:val="left" w:pos="630"/>
        </w:tabs>
        <w:snapToGrid w:val="0"/>
        <w:spacing w:line="560" w:lineRule="exact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5.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创业训练项目每个项目参与学生一般不超过6人。</w:t>
      </w:r>
    </w:p>
    <w:p w14:paraId="314F26D1">
      <w:pPr>
        <w:spacing w:before="120" w:line="580" w:lineRule="exact"/>
        <w:ind w:firstLine="624"/>
        <w:rPr>
          <w:rFonts w:ascii="仿宋_GB2312" w:eastAsia="仿宋_GB2312"/>
          <w:sz w:val="28"/>
        </w:rPr>
      </w:pPr>
    </w:p>
    <w:p w14:paraId="3518C36F">
      <w:pPr>
        <w:tabs>
          <w:tab w:val="left" w:pos="552"/>
        </w:tabs>
        <w:ind w:right="567" w:firstLine="560" w:firstLineChars="200"/>
        <w:rPr>
          <w:rFonts w:eastAsia="黑体"/>
          <w:sz w:val="32"/>
          <w:szCs w:val="32"/>
        </w:rPr>
      </w:pPr>
      <w:r>
        <w:rPr>
          <w:rFonts w:ascii="黑体" w:hAnsi="宋体" w:eastAsia="黑体"/>
          <w:sz w:val="28"/>
        </w:rPr>
        <w:br w:type="page"/>
      </w:r>
      <w:r>
        <w:rPr>
          <w:rFonts w:hint="eastAsia" w:ascii="黑体" w:hAnsi="宋体" w:eastAsia="黑体"/>
          <w:sz w:val="32"/>
          <w:szCs w:val="32"/>
        </w:rPr>
        <w:t>一、</w:t>
      </w:r>
      <w:r>
        <w:rPr>
          <w:rFonts w:hint="eastAsia" w:eastAsia="黑体"/>
          <w:sz w:val="32"/>
          <w:szCs w:val="32"/>
        </w:rPr>
        <w:t>基本情况</w:t>
      </w:r>
    </w:p>
    <w:tbl>
      <w:tblPr>
        <w:tblStyle w:val="6"/>
        <w:tblW w:w="89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64"/>
        <w:gridCol w:w="524"/>
        <w:gridCol w:w="164"/>
        <w:gridCol w:w="739"/>
        <w:gridCol w:w="402"/>
        <w:gridCol w:w="588"/>
        <w:gridCol w:w="97"/>
        <w:gridCol w:w="685"/>
        <w:gridCol w:w="685"/>
        <w:gridCol w:w="297"/>
        <w:gridCol w:w="393"/>
        <w:gridCol w:w="617"/>
        <w:gridCol w:w="828"/>
        <w:gridCol w:w="896"/>
        <w:gridCol w:w="794"/>
      </w:tblGrid>
      <w:tr w14:paraId="2A8E6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59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26DE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项目名称</w:t>
            </w:r>
          </w:p>
        </w:tc>
        <w:tc>
          <w:tcPr>
            <w:tcW w:w="770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354BF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14:paraId="4E2EA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8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D6BBA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项目期限</w:t>
            </w:r>
          </w:p>
        </w:tc>
        <w:tc>
          <w:tcPr>
            <w:tcW w:w="770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6894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一年期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二年期</w:t>
            </w:r>
          </w:p>
        </w:tc>
      </w:tr>
      <w:tr w14:paraId="06A23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9B49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起止时间</w:t>
            </w:r>
          </w:p>
        </w:tc>
        <w:tc>
          <w:tcPr>
            <w:tcW w:w="770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E919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月至</w:t>
            </w:r>
            <w:r>
              <w:rPr>
                <w:sz w:val="24"/>
              </w:rPr>
              <w:t xml:space="preserve">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</w:p>
        </w:tc>
      </w:tr>
      <w:tr w14:paraId="0909A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5E8B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所属专业类</w:t>
            </w:r>
          </w:p>
        </w:tc>
        <w:tc>
          <w:tcPr>
            <w:tcW w:w="770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90AA5">
            <w:pPr>
              <w:jc w:val="center"/>
              <w:rPr>
                <w:sz w:val="24"/>
              </w:rPr>
            </w:pPr>
          </w:p>
        </w:tc>
      </w:tr>
      <w:tr w14:paraId="21DFF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1B1AC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A7B8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54E0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AD30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C1EF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8627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所在学院</w:t>
            </w: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4A83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专业班级</w:t>
            </w: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E867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2792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手机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3BC60">
            <w:pPr>
              <w:jc w:val="center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2C68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项目中的分工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B08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是否负责人</w:t>
            </w:r>
          </w:p>
        </w:tc>
      </w:tr>
      <w:tr w14:paraId="46111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2A345">
            <w:pPr>
              <w:jc w:val="center"/>
              <w:rPr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B1DD6">
            <w:pPr>
              <w:jc w:val="center"/>
              <w:rPr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15F12">
            <w:pPr>
              <w:ind w:firstLine="240" w:firstLineChars="100"/>
              <w:jc w:val="center"/>
              <w:rPr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C9CD1">
            <w:pPr>
              <w:ind w:left="257"/>
              <w:jc w:val="center"/>
              <w:rPr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EFFF9"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F461F"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5FE40">
            <w:pPr>
              <w:jc w:val="center"/>
              <w:rPr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46FBC">
            <w:pPr>
              <w:jc w:val="center"/>
              <w:rPr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1765C9">
            <w:pPr>
              <w:jc w:val="center"/>
              <w:rPr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0FBFA">
            <w:pPr>
              <w:jc w:val="center"/>
              <w:rPr>
                <w:sz w:val="24"/>
              </w:rPr>
            </w:pPr>
          </w:p>
        </w:tc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0A4BE">
            <w:pPr>
              <w:jc w:val="center"/>
              <w:rPr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90D7A">
            <w:pPr>
              <w:jc w:val="center"/>
              <w:rPr>
                <w:sz w:val="24"/>
              </w:rPr>
            </w:pPr>
          </w:p>
        </w:tc>
      </w:tr>
      <w:tr w14:paraId="71032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194FB">
            <w:pPr>
              <w:jc w:val="center"/>
              <w:rPr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1988D">
            <w:pPr>
              <w:jc w:val="center"/>
              <w:rPr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3C07D">
            <w:pPr>
              <w:ind w:firstLine="240" w:firstLineChars="100"/>
              <w:jc w:val="center"/>
              <w:rPr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748C03">
            <w:pPr>
              <w:ind w:left="257"/>
              <w:jc w:val="center"/>
              <w:rPr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545CB"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A1CDEA"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4A0CD">
            <w:pPr>
              <w:jc w:val="center"/>
              <w:rPr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25407">
            <w:pPr>
              <w:jc w:val="center"/>
              <w:rPr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BC4D0">
            <w:pPr>
              <w:jc w:val="center"/>
              <w:rPr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D1960E">
            <w:pPr>
              <w:jc w:val="center"/>
              <w:rPr>
                <w:sz w:val="24"/>
              </w:rPr>
            </w:pPr>
          </w:p>
        </w:tc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ECC55">
            <w:pPr>
              <w:jc w:val="center"/>
              <w:rPr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255CA">
            <w:pPr>
              <w:jc w:val="center"/>
              <w:rPr>
                <w:sz w:val="24"/>
              </w:rPr>
            </w:pPr>
          </w:p>
        </w:tc>
      </w:tr>
      <w:tr w14:paraId="4761A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860CF">
            <w:pPr>
              <w:jc w:val="center"/>
              <w:rPr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77DE5">
            <w:pPr>
              <w:jc w:val="center"/>
              <w:rPr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95A74">
            <w:pPr>
              <w:ind w:firstLine="240" w:firstLineChars="100"/>
              <w:jc w:val="center"/>
              <w:rPr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AA046">
            <w:pPr>
              <w:ind w:left="257"/>
              <w:jc w:val="center"/>
              <w:rPr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A951E"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5C06C"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02957">
            <w:pPr>
              <w:jc w:val="center"/>
              <w:rPr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0D96D">
            <w:pPr>
              <w:jc w:val="center"/>
              <w:rPr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7F47E">
            <w:pPr>
              <w:jc w:val="center"/>
              <w:rPr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0666E">
            <w:pPr>
              <w:jc w:val="center"/>
              <w:rPr>
                <w:sz w:val="24"/>
              </w:rPr>
            </w:pPr>
          </w:p>
        </w:tc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7E0E4">
            <w:pPr>
              <w:jc w:val="center"/>
              <w:rPr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7A98E">
            <w:pPr>
              <w:jc w:val="center"/>
              <w:rPr>
                <w:sz w:val="24"/>
              </w:rPr>
            </w:pPr>
          </w:p>
        </w:tc>
      </w:tr>
      <w:tr w14:paraId="1806B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8B5FD">
            <w:pPr>
              <w:jc w:val="center"/>
              <w:rPr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6AF26">
            <w:pPr>
              <w:jc w:val="center"/>
              <w:rPr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ABF470">
            <w:pPr>
              <w:ind w:firstLine="240" w:firstLineChars="100"/>
              <w:jc w:val="center"/>
              <w:rPr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1BC76">
            <w:pPr>
              <w:ind w:left="257"/>
              <w:jc w:val="center"/>
              <w:rPr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DFBB6"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EC4E5B">
            <w:pPr>
              <w:jc w:val="center"/>
              <w:rPr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9ED7A">
            <w:pPr>
              <w:jc w:val="center"/>
              <w:rPr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5F31A">
            <w:pPr>
              <w:jc w:val="center"/>
              <w:rPr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1FA54">
            <w:pPr>
              <w:jc w:val="center"/>
              <w:rPr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CFDAE">
            <w:pPr>
              <w:jc w:val="center"/>
              <w:rPr>
                <w:sz w:val="24"/>
              </w:rPr>
            </w:pPr>
          </w:p>
        </w:tc>
        <w:tc>
          <w:tcPr>
            <w:tcW w:w="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9FA45">
            <w:pPr>
              <w:jc w:val="center"/>
              <w:rPr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70E6B1">
            <w:pPr>
              <w:jc w:val="center"/>
              <w:rPr>
                <w:sz w:val="24"/>
              </w:rPr>
            </w:pPr>
          </w:p>
        </w:tc>
      </w:tr>
      <w:tr w14:paraId="02F7C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5C319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指导教师姓名</w:t>
            </w:r>
          </w:p>
        </w:tc>
        <w:tc>
          <w:tcPr>
            <w:tcW w:w="1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732B5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</w:p>
        </w:tc>
        <w:tc>
          <w:tcPr>
            <w:tcW w:w="17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983B1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职称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职务</w:t>
            </w:r>
          </w:p>
        </w:tc>
        <w:tc>
          <w:tcPr>
            <w:tcW w:w="1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463E6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手机</w:t>
            </w:r>
          </w:p>
        </w:tc>
        <w:tc>
          <w:tcPr>
            <w:tcW w:w="1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4151E">
            <w:pPr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</w:tr>
      <w:tr w14:paraId="28625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42A97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19042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7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61D7D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B97E5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35C140">
            <w:pPr>
              <w:spacing w:line="240" w:lineRule="exact"/>
              <w:jc w:val="center"/>
              <w:rPr>
                <w:sz w:val="24"/>
              </w:rPr>
            </w:pPr>
          </w:p>
        </w:tc>
      </w:tr>
      <w:tr w14:paraId="4FAB1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088C6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企业导师姓名</w:t>
            </w:r>
          </w:p>
        </w:tc>
        <w:tc>
          <w:tcPr>
            <w:tcW w:w="1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C1E3D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</w:p>
        </w:tc>
        <w:tc>
          <w:tcPr>
            <w:tcW w:w="17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9FD39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职称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职务</w:t>
            </w:r>
          </w:p>
        </w:tc>
        <w:tc>
          <w:tcPr>
            <w:tcW w:w="1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0BC76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手机</w:t>
            </w:r>
          </w:p>
        </w:tc>
        <w:tc>
          <w:tcPr>
            <w:tcW w:w="1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2EA94">
            <w:pPr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</w:tr>
      <w:tr w14:paraId="7A314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93540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24ECE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7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DAE19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38EC0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C14C3">
            <w:pPr>
              <w:spacing w:line="240" w:lineRule="exact"/>
              <w:jc w:val="center"/>
              <w:rPr>
                <w:sz w:val="24"/>
              </w:rPr>
            </w:pPr>
          </w:p>
        </w:tc>
      </w:tr>
      <w:tr w14:paraId="3523A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181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D970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项目简介</w:t>
            </w:r>
          </w:p>
        </w:tc>
        <w:tc>
          <w:tcPr>
            <w:tcW w:w="702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7277C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5</w:t>
            </w:r>
            <w:r>
              <w:rPr>
                <w:sz w:val="24"/>
              </w:rPr>
              <w:t>00</w:t>
            </w:r>
            <w:r>
              <w:rPr>
                <w:rFonts w:hint="eastAsia"/>
                <w:sz w:val="24"/>
              </w:rPr>
              <w:t>字以内）</w:t>
            </w:r>
          </w:p>
          <w:p w14:paraId="52082E9B">
            <w:pPr>
              <w:rPr>
                <w:sz w:val="24"/>
              </w:rPr>
            </w:pPr>
          </w:p>
          <w:p w14:paraId="246A95EA">
            <w:pPr>
              <w:rPr>
                <w:sz w:val="24"/>
              </w:rPr>
            </w:pPr>
          </w:p>
        </w:tc>
      </w:tr>
      <w:tr w14:paraId="59A7D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5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75A2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负责人曾经参与科研的情况</w:t>
            </w:r>
          </w:p>
        </w:tc>
        <w:tc>
          <w:tcPr>
            <w:tcW w:w="702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264DE">
            <w:pPr>
              <w:rPr>
                <w:sz w:val="24"/>
              </w:rPr>
            </w:pPr>
          </w:p>
        </w:tc>
      </w:tr>
      <w:tr w14:paraId="27C68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5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582B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指导教师承担科研课题情况</w:t>
            </w:r>
          </w:p>
        </w:tc>
        <w:tc>
          <w:tcPr>
            <w:tcW w:w="702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6CD00">
            <w:pPr>
              <w:rPr>
                <w:sz w:val="24"/>
              </w:rPr>
            </w:pPr>
          </w:p>
          <w:p w14:paraId="01732405">
            <w:pPr>
              <w:rPr>
                <w:sz w:val="24"/>
              </w:rPr>
            </w:pPr>
          </w:p>
          <w:p w14:paraId="6322FCF9">
            <w:pPr>
              <w:rPr>
                <w:sz w:val="24"/>
              </w:rPr>
            </w:pPr>
          </w:p>
        </w:tc>
      </w:tr>
      <w:tr w14:paraId="58D6F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5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01FD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企业导师担任的职务及科研情况</w:t>
            </w:r>
          </w:p>
        </w:tc>
        <w:tc>
          <w:tcPr>
            <w:tcW w:w="702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48470">
            <w:pPr>
              <w:rPr>
                <w:sz w:val="24"/>
              </w:rPr>
            </w:pPr>
          </w:p>
        </w:tc>
      </w:tr>
      <w:tr w14:paraId="088A9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5" w:hRule="atLeast"/>
          <w:jc w:val="center"/>
        </w:trPr>
        <w:tc>
          <w:tcPr>
            <w:tcW w:w="19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D4E8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指导教师、企业导师对本项目的支持情况</w:t>
            </w:r>
          </w:p>
        </w:tc>
        <w:tc>
          <w:tcPr>
            <w:tcW w:w="702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A89F4">
            <w:pPr>
              <w:rPr>
                <w:sz w:val="24"/>
              </w:rPr>
            </w:pPr>
          </w:p>
          <w:p w14:paraId="174386E8">
            <w:pPr>
              <w:rPr>
                <w:rFonts w:hint="eastAsia" w:eastAsia="宋体"/>
                <w:sz w:val="24"/>
                <w:lang w:val="en-US" w:eastAsia="zh-CN"/>
              </w:rPr>
            </w:pPr>
          </w:p>
          <w:p w14:paraId="0D4F7019">
            <w:pPr>
              <w:rPr>
                <w:sz w:val="24"/>
              </w:rPr>
            </w:pPr>
          </w:p>
        </w:tc>
      </w:tr>
    </w:tbl>
    <w:p w14:paraId="0AF24A0C">
      <w:pPr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二、立项依据（可加页）</w:t>
      </w:r>
    </w:p>
    <w:tbl>
      <w:tblPr>
        <w:tblStyle w:val="6"/>
        <w:tblW w:w="9045" w:type="dxa"/>
        <w:tblInd w:w="-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45"/>
      </w:tblGrid>
      <w:tr w14:paraId="3FFBF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2" w:hRule="atLeast"/>
        </w:trPr>
        <w:tc>
          <w:tcPr>
            <w:tcW w:w="9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E53D6">
            <w:pPr>
              <w:numPr>
                <w:ilvl w:val="0"/>
                <w:numId w:val="1"/>
              </w:numPr>
              <w:tabs>
                <w:tab w:val="left" w:pos="743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项目来源</w:t>
            </w:r>
          </w:p>
          <w:p w14:paraId="75850979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5376221D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12B18ACB">
            <w:pPr>
              <w:numPr>
                <w:ilvl w:val="0"/>
                <w:numId w:val="1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行业及市场前景</w:t>
            </w:r>
          </w:p>
          <w:p w14:paraId="55714FD3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（行业历史与前景，市场规模及增长趋势，行业竞争对手，未来市场销售预测等。）</w:t>
            </w:r>
          </w:p>
          <w:p w14:paraId="32FA7FE3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42163A9A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640BB263">
            <w:pPr>
              <w:numPr>
                <w:ilvl w:val="0"/>
                <w:numId w:val="1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创新点与项目特色</w:t>
            </w:r>
          </w:p>
          <w:p w14:paraId="5FE79776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（项目情况，技术水平，产品或模式的创新性、先进性和独特性，竞争优势。）</w:t>
            </w:r>
          </w:p>
          <w:p w14:paraId="12B20AC0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43DECBF9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2DAFC1A6">
            <w:pPr>
              <w:numPr>
                <w:ilvl w:val="0"/>
                <w:numId w:val="1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生产或运营</w:t>
            </w:r>
          </w:p>
          <w:p w14:paraId="38594CAC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（生产或运营方式，材料、劳动力、设备需求，质量保证，生产成本。）</w:t>
            </w:r>
          </w:p>
          <w:p w14:paraId="5432E8A2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39F3461B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246E9B3B">
            <w:pPr>
              <w:numPr>
                <w:ilvl w:val="0"/>
                <w:numId w:val="1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投融资方案</w:t>
            </w:r>
          </w:p>
          <w:p w14:paraId="530658D0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488BAF67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3DFEECE9">
            <w:pPr>
              <w:numPr>
                <w:ilvl w:val="0"/>
                <w:numId w:val="1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管理模式</w:t>
            </w:r>
          </w:p>
          <w:p w14:paraId="6BB1644F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（合作计划，实施方案，机构设置，人员管理，销售策略等。）</w:t>
            </w:r>
          </w:p>
          <w:p w14:paraId="6F16CCC8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46100980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022E8A27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2D316879">
            <w:pPr>
              <w:numPr>
                <w:ilvl w:val="0"/>
                <w:numId w:val="1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风险预测及应对措施</w:t>
            </w:r>
          </w:p>
          <w:p w14:paraId="0169EF73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7B6BFA63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5F433A0C">
            <w:pPr>
              <w:numPr>
                <w:ilvl w:val="0"/>
                <w:numId w:val="1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效益预测</w:t>
            </w:r>
          </w:p>
          <w:p w14:paraId="63A543A2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（未来三年至五年的销售收入、利润、资产回报率等。）</w:t>
            </w:r>
          </w:p>
          <w:p w14:paraId="10F18239">
            <w:pPr>
              <w:rPr>
                <w:sz w:val="24"/>
              </w:rPr>
            </w:pPr>
          </w:p>
          <w:p w14:paraId="5BBBC7A9">
            <w:pPr>
              <w:rPr>
                <w:sz w:val="24"/>
              </w:rPr>
            </w:pPr>
          </w:p>
          <w:p w14:paraId="0C58111C">
            <w:pPr>
              <w:rPr>
                <w:sz w:val="24"/>
              </w:rPr>
            </w:pPr>
          </w:p>
        </w:tc>
      </w:tr>
    </w:tbl>
    <w:p w14:paraId="50B2CF88">
      <w:pPr>
        <w:tabs>
          <w:tab w:val="left" w:pos="552"/>
        </w:tabs>
        <w:spacing w:before="120" w:beforeLines="50" w:after="120" w:afterLines="50" w:line="300" w:lineRule="auto"/>
        <w:ind w:right="567" w:firstLine="560" w:firstLineChars="200"/>
        <w:rPr>
          <w:rFonts w:eastAsia="黑体"/>
          <w:sz w:val="28"/>
        </w:rPr>
      </w:pPr>
      <w:r>
        <w:rPr>
          <w:rFonts w:hint="eastAsia" w:eastAsia="黑体"/>
          <w:sz w:val="28"/>
        </w:rPr>
        <w:t>三、经费预算（单位：元）</w:t>
      </w:r>
    </w:p>
    <w:tbl>
      <w:tblPr>
        <w:tblStyle w:val="6"/>
        <w:tblW w:w="90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3330"/>
      </w:tblGrid>
      <w:tr w14:paraId="6287F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B2C4C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财政拨款</w:t>
            </w: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A4959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学校拨款</w:t>
            </w:r>
          </w:p>
        </w:tc>
        <w:tc>
          <w:tcPr>
            <w:tcW w:w="3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52009D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申请金额合计</w:t>
            </w:r>
          </w:p>
        </w:tc>
      </w:tr>
      <w:tr w14:paraId="78EFC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9CCD6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481B0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3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2E066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</w:tr>
    </w:tbl>
    <w:p w14:paraId="5A8BB5D0">
      <w:pPr>
        <w:tabs>
          <w:tab w:val="left" w:pos="552"/>
        </w:tabs>
        <w:spacing w:before="120" w:beforeLines="50" w:after="120" w:afterLines="50" w:line="300" w:lineRule="auto"/>
        <w:ind w:right="567" w:firstLine="560" w:firstLineChars="200"/>
        <w:rPr>
          <w:rFonts w:eastAsia="黑体"/>
          <w:sz w:val="28"/>
        </w:rPr>
      </w:pPr>
    </w:p>
    <w:tbl>
      <w:tblPr>
        <w:tblStyle w:val="6"/>
        <w:tblW w:w="9001" w:type="dxa"/>
        <w:tblInd w:w="2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3"/>
        <w:gridCol w:w="1155"/>
        <w:gridCol w:w="2205"/>
        <w:gridCol w:w="1560"/>
        <w:gridCol w:w="1898"/>
      </w:tblGrid>
      <w:tr w14:paraId="39B48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</w:trPr>
        <w:tc>
          <w:tcPr>
            <w:tcW w:w="2183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3A22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开支科目</w:t>
            </w:r>
            <w:r>
              <w:rPr>
                <w:rFonts w:ascii="宋体" w:hAnsi="宋体"/>
                <w:sz w:val="24"/>
                <w:szCs w:val="24"/>
              </w:rPr>
              <w:t xml:space="preserve">              </w:t>
            </w:r>
          </w:p>
        </w:tc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F32D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预算经费</w:t>
            </w:r>
          </w:p>
        </w:tc>
        <w:tc>
          <w:tcPr>
            <w:tcW w:w="22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C6FD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主要用途</w:t>
            </w:r>
            <w:r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3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32CE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阶段下达经费计划</w:t>
            </w:r>
          </w:p>
        </w:tc>
      </w:tr>
      <w:tr w14:paraId="3EAF5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</w:trPr>
        <w:tc>
          <w:tcPr>
            <w:tcW w:w="2183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E58F4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81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2F5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7064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前半阶段</w:t>
            </w: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CDA2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后半阶段</w:t>
            </w:r>
          </w:p>
        </w:tc>
      </w:tr>
      <w:tr w14:paraId="0C983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9F0872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1.</w:t>
            </w:r>
            <w:r>
              <w:rPr>
                <w:rFonts w:hint="eastAsia" w:ascii="宋体" w:hAnsi="宋体"/>
                <w:sz w:val="24"/>
                <w:szCs w:val="24"/>
              </w:rPr>
              <w:t>业务费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19635"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44C47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FF26F"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48E502">
            <w:pPr>
              <w:rPr>
                <w:sz w:val="24"/>
                <w:szCs w:val="24"/>
              </w:rPr>
            </w:pPr>
          </w:p>
        </w:tc>
      </w:tr>
      <w:tr w14:paraId="68934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F7C47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</w:t>
            </w:r>
            <w:r>
              <w:rPr>
                <w:rFonts w:ascii="宋体" w:hAnsi="宋体"/>
                <w:sz w:val="24"/>
                <w:szCs w:val="24"/>
              </w:rPr>
              <w:t>1）能源动力费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FF8CB"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1FBA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063200"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E4B5F">
            <w:pPr>
              <w:rPr>
                <w:sz w:val="24"/>
                <w:szCs w:val="24"/>
              </w:rPr>
            </w:pPr>
          </w:p>
        </w:tc>
      </w:tr>
      <w:tr w14:paraId="6E18F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5209F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</w:t>
            </w:r>
            <w:r>
              <w:rPr>
                <w:rFonts w:ascii="宋体" w:hAnsi="宋体"/>
                <w:sz w:val="24"/>
                <w:szCs w:val="24"/>
              </w:rPr>
              <w:t>2）会议费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73A35"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C0277B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B5197"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FA5CF">
            <w:pPr>
              <w:rPr>
                <w:sz w:val="24"/>
                <w:szCs w:val="24"/>
              </w:rPr>
            </w:pPr>
          </w:p>
        </w:tc>
      </w:tr>
      <w:tr w14:paraId="4F7B1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FF9D0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</w:t>
            </w:r>
            <w:r>
              <w:rPr>
                <w:rFonts w:ascii="宋体" w:hAnsi="宋体"/>
                <w:sz w:val="24"/>
                <w:szCs w:val="24"/>
              </w:rPr>
              <w:t>3）差旅费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2E34B"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28CD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E049A"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CD872A">
            <w:pPr>
              <w:rPr>
                <w:sz w:val="24"/>
                <w:szCs w:val="24"/>
              </w:rPr>
            </w:pPr>
          </w:p>
        </w:tc>
      </w:tr>
      <w:tr w14:paraId="71E8B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07F81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</w:t>
            </w:r>
            <w:r>
              <w:rPr>
                <w:rFonts w:ascii="宋体" w:hAnsi="宋体"/>
                <w:sz w:val="24"/>
                <w:szCs w:val="24"/>
              </w:rPr>
              <w:t>4）文献检索费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D53A9"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622F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50458"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CCBE1">
            <w:pPr>
              <w:rPr>
                <w:sz w:val="24"/>
                <w:szCs w:val="24"/>
              </w:rPr>
            </w:pPr>
          </w:p>
        </w:tc>
      </w:tr>
      <w:tr w14:paraId="08663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E912C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</w:t>
            </w:r>
            <w:r>
              <w:rPr>
                <w:rFonts w:ascii="宋体" w:hAnsi="宋体"/>
                <w:sz w:val="24"/>
                <w:szCs w:val="24"/>
              </w:rPr>
              <w:t>5）论文出版费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55599"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D2C30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A941B3"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8E5F2">
            <w:pPr>
              <w:rPr>
                <w:sz w:val="24"/>
                <w:szCs w:val="24"/>
              </w:rPr>
            </w:pPr>
          </w:p>
        </w:tc>
      </w:tr>
      <w:tr w14:paraId="2823D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6B221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2.</w:t>
            </w:r>
            <w:r>
              <w:rPr>
                <w:rFonts w:hint="eastAsia" w:ascii="宋体" w:hAnsi="宋体"/>
                <w:sz w:val="24"/>
                <w:szCs w:val="24"/>
              </w:rPr>
              <w:t>仪器设备购置费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04A14"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67F2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26899"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CA8398">
            <w:pPr>
              <w:rPr>
                <w:sz w:val="24"/>
                <w:szCs w:val="24"/>
              </w:rPr>
            </w:pPr>
          </w:p>
        </w:tc>
      </w:tr>
      <w:tr w14:paraId="1ABD2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</w:trPr>
        <w:tc>
          <w:tcPr>
            <w:tcW w:w="218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38F62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3.</w:t>
            </w:r>
            <w:r>
              <w:rPr>
                <w:rFonts w:hint="eastAsia" w:ascii="宋体" w:hAnsi="宋体"/>
                <w:sz w:val="24"/>
                <w:szCs w:val="24"/>
              </w:rPr>
              <w:t>材料费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C190F"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BC1CB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148DD">
            <w:pPr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664FC">
            <w:pPr>
              <w:rPr>
                <w:sz w:val="24"/>
                <w:szCs w:val="24"/>
              </w:rPr>
            </w:pPr>
          </w:p>
        </w:tc>
      </w:tr>
    </w:tbl>
    <w:p w14:paraId="468348C4">
      <w:pPr>
        <w:tabs>
          <w:tab w:val="left" w:pos="552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四、指导教师意见</w:t>
      </w:r>
    </w:p>
    <w:tbl>
      <w:tblPr>
        <w:tblStyle w:val="6"/>
        <w:tblW w:w="8697" w:type="dxa"/>
        <w:tblInd w:w="-59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697"/>
      </w:tblGrid>
      <w:tr w14:paraId="34EE6B9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57" w:hRule="exact"/>
        </w:trPr>
        <w:tc>
          <w:tcPr>
            <w:tcW w:w="8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73BFB">
            <w:pPr>
              <w:rPr>
                <w:rFonts w:ascii="仿宋_GB2312" w:eastAsia="仿宋_GB2312"/>
                <w:sz w:val="24"/>
              </w:rPr>
            </w:pPr>
          </w:p>
          <w:p w14:paraId="121735E4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362FFF50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0DA25BF7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仿宋_GB2312" w:eastAsia="仿宋_GB2312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指导老师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（签章）：</w:t>
            </w:r>
          </w:p>
          <w:p w14:paraId="5D155EE4">
            <w:pPr>
              <w:spacing w:line="360" w:lineRule="auto"/>
              <w:ind w:firstLine="6333" w:firstLineChars="2639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  月   日</w:t>
            </w:r>
          </w:p>
        </w:tc>
      </w:tr>
    </w:tbl>
    <w:p w14:paraId="3C106DA0">
      <w:pPr>
        <w:tabs>
          <w:tab w:val="left" w:pos="552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五、企业导师意见</w:t>
      </w:r>
    </w:p>
    <w:tbl>
      <w:tblPr>
        <w:tblStyle w:val="6"/>
        <w:tblW w:w="8697" w:type="dxa"/>
        <w:tblInd w:w="-59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697"/>
      </w:tblGrid>
      <w:tr w14:paraId="6CF45DB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627" w:hRule="exact"/>
        </w:trPr>
        <w:tc>
          <w:tcPr>
            <w:tcW w:w="8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7EE3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08E2BC8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4E90BF7A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6C8913BE">
            <w:pPr>
              <w:spacing w:line="360" w:lineRule="auto"/>
              <w:ind w:firstLine="5280" w:firstLineChars="2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导师（签章）：</w:t>
            </w:r>
          </w:p>
          <w:p w14:paraId="365425DF">
            <w:pPr>
              <w:spacing w:line="360" w:lineRule="auto"/>
              <w:ind w:firstLine="6333" w:firstLineChars="2639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   日</w:t>
            </w:r>
          </w:p>
        </w:tc>
      </w:tr>
    </w:tbl>
    <w:p w14:paraId="065A2D1D">
      <w:pPr>
        <w:tabs>
          <w:tab w:val="left" w:pos="552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六、</w:t>
      </w:r>
      <w:r>
        <w:rPr>
          <w:rFonts w:hint="eastAsia" w:eastAsia="黑体"/>
          <w:sz w:val="32"/>
          <w:szCs w:val="32"/>
          <w:lang w:val="en-US" w:eastAsia="zh-CN"/>
        </w:rPr>
        <w:t>二级学院</w:t>
      </w:r>
      <w:r>
        <w:rPr>
          <w:rFonts w:hint="eastAsia" w:eastAsia="黑体"/>
          <w:sz w:val="32"/>
          <w:szCs w:val="32"/>
        </w:rPr>
        <w:t>大学生创新创业训练计划专家组意见</w:t>
      </w:r>
    </w:p>
    <w:tbl>
      <w:tblPr>
        <w:tblStyle w:val="6"/>
        <w:tblW w:w="8697" w:type="dxa"/>
        <w:tblInd w:w="-59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697"/>
      </w:tblGrid>
      <w:tr w14:paraId="51E20BB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12" w:hRule="exact"/>
        </w:trPr>
        <w:tc>
          <w:tcPr>
            <w:tcW w:w="8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FA156">
            <w:pPr>
              <w:rPr>
                <w:rFonts w:ascii="仿宋_GB2312" w:eastAsia="仿宋_GB2312"/>
                <w:sz w:val="24"/>
              </w:rPr>
            </w:pPr>
          </w:p>
          <w:p w14:paraId="48D582CE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6D556B5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33F422C0">
            <w:pPr>
              <w:spacing w:line="360" w:lineRule="auto"/>
              <w:ind w:firstLine="5040" w:firstLineChars="21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专家组组长（签章）：</w:t>
            </w:r>
          </w:p>
          <w:p w14:paraId="08EFB532">
            <w:pPr>
              <w:ind w:firstLine="5292" w:firstLineChars="2205"/>
              <w:rPr>
                <w:rFonts w:eastAsia="楷体"/>
                <w:sz w:val="32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   日</w:t>
            </w:r>
          </w:p>
        </w:tc>
      </w:tr>
    </w:tbl>
    <w:p w14:paraId="210AEA4A">
      <w:pPr>
        <w:tabs>
          <w:tab w:val="left" w:pos="552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七、</w:t>
      </w:r>
      <w:r>
        <w:rPr>
          <w:rFonts w:hint="eastAsia" w:eastAsia="黑体" w:cs="Times New Roman"/>
          <w:sz w:val="32"/>
          <w:szCs w:val="32"/>
        </w:rPr>
        <w:t>学校大创项目管理领导小组意见</w:t>
      </w:r>
    </w:p>
    <w:tbl>
      <w:tblPr>
        <w:tblStyle w:val="6"/>
        <w:tblW w:w="8505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05"/>
      </w:tblGrid>
      <w:tr w14:paraId="020BA96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78" w:hRule="exac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88786">
            <w:pPr>
              <w:rPr>
                <w:rFonts w:ascii="仿宋_GB2312" w:eastAsia="仿宋_GB2312"/>
                <w:sz w:val="24"/>
              </w:rPr>
            </w:pPr>
          </w:p>
          <w:p w14:paraId="37E4C7B8">
            <w:pPr>
              <w:rPr>
                <w:rFonts w:ascii="仿宋_GB2312" w:eastAsia="仿宋_GB2312"/>
                <w:sz w:val="24"/>
              </w:rPr>
            </w:pPr>
          </w:p>
          <w:p w14:paraId="09A68F34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137C9B5F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66FDCC52">
            <w:pPr>
              <w:spacing w:line="360" w:lineRule="auto"/>
              <w:ind w:firstLine="5040" w:firstLineChars="21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负责人（签章）：</w:t>
            </w:r>
          </w:p>
          <w:p w14:paraId="23DEE21E">
            <w:pPr>
              <w:spacing w:line="360" w:lineRule="auto"/>
              <w:ind w:firstLine="5268" w:firstLineChars="2195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   日</w:t>
            </w:r>
          </w:p>
        </w:tc>
      </w:tr>
    </w:tbl>
    <w:p w14:paraId="22CE908D"/>
    <w:sectPr>
      <w:footerReference r:id="rId3" w:type="default"/>
      <w:pgSz w:w="11906" w:h="16838"/>
      <w:pgMar w:top="1701" w:right="1587" w:bottom="1701" w:left="1588" w:header="851" w:footer="1559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A58D58">
    <w:pPr>
      <w:pStyle w:val="4"/>
      <w:framePr w:wrap="around" w:vAnchor="text" w:hAnchor="margin" w:xAlign="outside" w:y="1"/>
      <w:adjustRightInd w:val="0"/>
      <w:ind w:left="210" w:leftChars="100" w:right="210" w:rightChars="100"/>
      <w:rPr>
        <w:rStyle w:val="8"/>
        <w:rFonts w:ascii="宋体" w:hAnsi="宋体"/>
        <w:sz w:val="28"/>
        <w:szCs w:val="28"/>
      </w:rPr>
    </w:pPr>
    <w:r>
      <w:rPr>
        <w:rStyle w:val="8"/>
        <w:rFonts w:hint="eastAsia" w:ascii="宋体" w:hAnsi="宋体"/>
        <w:sz w:val="28"/>
        <w:szCs w:val="28"/>
      </w:rPr>
      <w:t xml:space="preserve">— </w:t>
    </w:r>
    <w:r>
      <w:rPr>
        <w:rStyle w:val="8"/>
        <w:rFonts w:ascii="宋体" w:hAnsi="宋体"/>
        <w:sz w:val="28"/>
        <w:szCs w:val="28"/>
      </w:rPr>
      <w:fldChar w:fldCharType="begin"/>
    </w:r>
    <w:r>
      <w:rPr>
        <w:rStyle w:val="8"/>
        <w:rFonts w:ascii="宋体" w:hAnsi="宋体"/>
        <w:sz w:val="28"/>
        <w:szCs w:val="28"/>
      </w:rPr>
      <w:instrText xml:space="preserve">PAGE  </w:instrText>
    </w:r>
    <w:r>
      <w:rPr>
        <w:rStyle w:val="8"/>
        <w:rFonts w:ascii="宋体" w:hAnsi="宋体"/>
        <w:sz w:val="28"/>
        <w:szCs w:val="28"/>
      </w:rPr>
      <w:fldChar w:fldCharType="separate"/>
    </w:r>
    <w:r>
      <w:rPr>
        <w:rStyle w:val="8"/>
        <w:rFonts w:ascii="宋体" w:hAnsi="宋体"/>
        <w:sz w:val="28"/>
        <w:szCs w:val="28"/>
      </w:rPr>
      <w:t>20</w:t>
    </w:r>
    <w:r>
      <w:rPr>
        <w:rStyle w:val="8"/>
        <w:rFonts w:ascii="宋体" w:hAnsi="宋体"/>
        <w:sz w:val="28"/>
        <w:szCs w:val="28"/>
      </w:rPr>
      <w:fldChar w:fldCharType="end"/>
    </w:r>
    <w:r>
      <w:rPr>
        <w:rStyle w:val="8"/>
        <w:rFonts w:ascii="宋体" w:hAnsi="宋体"/>
        <w:sz w:val="28"/>
        <w:szCs w:val="28"/>
      </w:rPr>
      <w:t xml:space="preserve"> </w:t>
    </w:r>
    <w:r>
      <w:rPr>
        <w:rStyle w:val="8"/>
        <w:rFonts w:hint="eastAsia" w:ascii="宋体" w:hAnsi="宋体"/>
        <w:sz w:val="28"/>
        <w:szCs w:val="28"/>
      </w:rPr>
      <w:t>—</w:t>
    </w:r>
  </w:p>
  <w:p w14:paraId="4B5DCAF7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BC485B"/>
    <w:multiLevelType w:val="multilevel"/>
    <w:tmpl w:val="60BC485B"/>
    <w:lvl w:ilvl="0" w:tentative="0">
      <w:start w:val="1"/>
      <w:numFmt w:val="japaneseCounting"/>
      <w:lvlText w:val="（%1）"/>
      <w:lvlJc w:val="left"/>
      <w:pPr>
        <w:tabs>
          <w:tab w:val="left" w:pos="972"/>
        </w:tabs>
        <w:ind w:left="972" w:hanging="972"/>
      </w:pPr>
      <w:rPr>
        <w:rFonts w:hint="default"/>
        <w:u w:val="none"/>
      </w:rPr>
    </w:lvl>
    <w:lvl w:ilvl="1" w:tentative="0">
      <w:start w:val="9"/>
      <w:numFmt w:val="decimal"/>
      <w:lvlText w:val="%2."/>
      <w:lvlJc w:val="left"/>
      <w:pPr>
        <w:tabs>
          <w:tab w:val="left" w:pos="780"/>
        </w:tabs>
        <w:ind w:left="780" w:hanging="360"/>
      </w:pPr>
      <w:rPr>
        <w:rFonts w:hint="default"/>
        <w:u w:val="none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hint="default"/>
        <w:u w:val="none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/>
        <w:u w:val="none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  <w:u w:val="none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default"/>
        <w:u w:val="none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/>
        <w:u w:val="none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/>
        <w:u w:val="none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default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29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172A27"/>
    <w:rsid w:val="00006CE0"/>
    <w:rsid w:val="00087A08"/>
    <w:rsid w:val="000A523B"/>
    <w:rsid w:val="000B22AC"/>
    <w:rsid w:val="000B2C8C"/>
    <w:rsid w:val="0012581C"/>
    <w:rsid w:val="00162883"/>
    <w:rsid w:val="00172A27"/>
    <w:rsid w:val="0020536D"/>
    <w:rsid w:val="0022515C"/>
    <w:rsid w:val="00253315"/>
    <w:rsid w:val="002834E4"/>
    <w:rsid w:val="002976A5"/>
    <w:rsid w:val="002D07CA"/>
    <w:rsid w:val="002D0C82"/>
    <w:rsid w:val="002F5076"/>
    <w:rsid w:val="00312839"/>
    <w:rsid w:val="0032114F"/>
    <w:rsid w:val="00491140"/>
    <w:rsid w:val="00495B21"/>
    <w:rsid w:val="004A5FCC"/>
    <w:rsid w:val="004A610C"/>
    <w:rsid w:val="00530F37"/>
    <w:rsid w:val="005435FB"/>
    <w:rsid w:val="006113A8"/>
    <w:rsid w:val="0065705D"/>
    <w:rsid w:val="00676041"/>
    <w:rsid w:val="006F2FB5"/>
    <w:rsid w:val="0074062B"/>
    <w:rsid w:val="00893158"/>
    <w:rsid w:val="008D2A14"/>
    <w:rsid w:val="008E3B1A"/>
    <w:rsid w:val="00911811"/>
    <w:rsid w:val="009C34D6"/>
    <w:rsid w:val="009F7F9C"/>
    <w:rsid w:val="00A11966"/>
    <w:rsid w:val="00A551AA"/>
    <w:rsid w:val="00AD20D1"/>
    <w:rsid w:val="00B87658"/>
    <w:rsid w:val="00BA6CA7"/>
    <w:rsid w:val="00BC475E"/>
    <w:rsid w:val="00CB4A44"/>
    <w:rsid w:val="00D9297C"/>
    <w:rsid w:val="00E5205F"/>
    <w:rsid w:val="00EA0273"/>
    <w:rsid w:val="00F57EED"/>
    <w:rsid w:val="00FD03C7"/>
    <w:rsid w:val="03123DCA"/>
    <w:rsid w:val="04B320A6"/>
    <w:rsid w:val="0A96642B"/>
    <w:rsid w:val="0F515C7A"/>
    <w:rsid w:val="153C5930"/>
    <w:rsid w:val="15FA6724"/>
    <w:rsid w:val="17F2481A"/>
    <w:rsid w:val="1912647A"/>
    <w:rsid w:val="1A444411"/>
    <w:rsid w:val="1CF77E61"/>
    <w:rsid w:val="2B304460"/>
    <w:rsid w:val="316B2774"/>
    <w:rsid w:val="38392C84"/>
    <w:rsid w:val="3AA60EE9"/>
    <w:rsid w:val="3ADC505B"/>
    <w:rsid w:val="3C0161AE"/>
    <w:rsid w:val="3C265C15"/>
    <w:rsid w:val="4009312C"/>
    <w:rsid w:val="41964E8B"/>
    <w:rsid w:val="4A465984"/>
    <w:rsid w:val="4A4D1AF3"/>
    <w:rsid w:val="4D60269B"/>
    <w:rsid w:val="513E4B13"/>
    <w:rsid w:val="52271947"/>
    <w:rsid w:val="53DC3B2D"/>
    <w:rsid w:val="55DE274A"/>
    <w:rsid w:val="58B77EC9"/>
    <w:rsid w:val="58C779E0"/>
    <w:rsid w:val="5909542F"/>
    <w:rsid w:val="59D14FBA"/>
    <w:rsid w:val="5C870708"/>
    <w:rsid w:val="5C891B7C"/>
    <w:rsid w:val="5D600B2F"/>
    <w:rsid w:val="5E142070"/>
    <w:rsid w:val="61BA27D8"/>
    <w:rsid w:val="61DB32A2"/>
    <w:rsid w:val="64640684"/>
    <w:rsid w:val="73325CA9"/>
    <w:rsid w:val="7662726E"/>
    <w:rsid w:val="7D2B5541"/>
    <w:rsid w:val="7E4B4A8C"/>
    <w:rsid w:val="7F7F2C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1"/>
    <w:pPr>
      <w:spacing w:beforeLines="0" w:afterLines="0"/>
      <w:ind w:left="109"/>
    </w:pPr>
    <w:rPr>
      <w:rFonts w:hint="eastAsia" w:ascii="宋体" w:hAnsi="宋体" w:eastAsia="宋体"/>
      <w:sz w:val="32"/>
    </w:r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autoRedefine/>
    <w:qFormat/>
    <w:uiPriority w:val="0"/>
  </w:style>
  <w:style w:type="character" w:customStyle="1" w:styleId="9">
    <w:name w:val="批注框文本 Char"/>
    <w:link w:val="3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0">
    <w:name w:val="页脚 Char"/>
    <w:link w:val="4"/>
    <w:qFormat/>
    <w:uiPriority w:val="0"/>
    <w:rPr>
      <w:rFonts w:ascii="Calibri" w:hAnsi="Calibri" w:eastAsia="宋体" w:cs="Times New Roman"/>
      <w:kern w:val="2"/>
      <w:sz w:val="18"/>
      <w:szCs w:val="24"/>
    </w:rPr>
  </w:style>
  <w:style w:type="character" w:customStyle="1" w:styleId="11">
    <w:name w:val="页眉 Char"/>
    <w:link w:val="5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paragraph" w:customStyle="1" w:styleId="12">
    <w:name w:val="列出段落1"/>
    <w:basedOn w:val="1"/>
    <w:autoRedefine/>
    <w:unhideWhenUsed/>
    <w:qFormat/>
    <w:uiPriority w:val="34"/>
    <w:pPr>
      <w:ind w:firstLine="420" w:firstLineChars="200"/>
    </w:pPr>
    <w:rPr>
      <w:rFonts w:ascii="Calibri" w:hAnsi="Calibri" w:eastAsia="宋体"/>
    </w:rPr>
  </w:style>
  <w:style w:type="paragraph" w:customStyle="1" w:styleId="13">
    <w:name w:val="_Style 12"/>
    <w:semiHidden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872</Words>
  <Characters>899</Characters>
  <Lines>40</Lines>
  <Paragraphs>11</Paragraphs>
  <TotalTime>0</TotalTime>
  <ScaleCrop>false</ScaleCrop>
  <LinksUpToDate>false</LinksUpToDate>
  <CharactersWithSpaces>1289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2021-03-05T09:49:00Z</dcterms:created>
  <dc:creator>n.niu</dc:creator>
  <cp:lastModifiedBy>Demo°</cp:lastModifiedBy>
  <cp:lastPrinted>2021-03-07T02:25:00Z</cp:lastPrinted>
  <dcterms:modified xsi:type="dcterms:W3CDTF">2026-04-21T01:29:23Z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0DE5C9C585F541A68C62BD66E38BEB6D_13</vt:lpwstr>
  </property>
  <property fmtid="{D5CDD505-2E9C-101B-9397-08002B2CF9AE}" pid="4" name="KSOTemplateDocerSaveRecord">
    <vt:lpwstr>eyJoZGlkIjoiODg4OWU5MmQ5NzZiZTI5MzMyMjU1M2U2OWUzZTFlMTciLCJ1c2VySWQiOiIzNzEzOTM1ODgifQ==</vt:lpwstr>
  </property>
</Properties>
</file>